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40DB" w:rsidRPr="00F33874" w:rsidRDefault="00AF40DB" w:rsidP="00AF40DB">
      <w:pPr>
        <w:rPr>
          <w:b/>
          <w:sz w:val="16"/>
          <w:szCs w:val="16"/>
        </w:rPr>
      </w:pPr>
      <w:bookmarkStart w:id="0" w:name="_GoBack"/>
      <w:bookmarkEnd w:id="0"/>
    </w:p>
    <w:p w:rsidR="00AF40DB" w:rsidRPr="00F33874" w:rsidRDefault="00AF40DB" w:rsidP="00F33874">
      <w:pPr>
        <w:ind w:right="-1234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33874">
        <w:rPr>
          <w:rFonts w:ascii="Arial" w:hAnsi="Arial" w:cs="Arial"/>
          <w:b/>
          <w:caps/>
          <w:sz w:val="24"/>
          <w:szCs w:val="24"/>
          <w:u w:val="single"/>
        </w:rPr>
        <w:t>Πίνακας</w:t>
      </w:r>
    </w:p>
    <w:p w:rsidR="00AF40DB" w:rsidRDefault="00280205" w:rsidP="00F33874">
      <w:pPr>
        <w:ind w:right="-1234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ΦΙΛΟΞΕΝΟΥΜΕΝΩΝ</w:t>
      </w:r>
      <w:r w:rsidR="009E411D">
        <w:rPr>
          <w:rFonts w:ascii="Arial" w:hAnsi="Arial" w:cs="Arial"/>
          <w:b/>
          <w:caps/>
          <w:sz w:val="24"/>
          <w:szCs w:val="24"/>
          <w:u w:val="single"/>
        </w:rPr>
        <w:t xml:space="preserve"> ΠΡΟΣΦΥΓΩΝ – ΜΕΤΑΝΑΣΤΩΝ ΣΕ </w:t>
      </w:r>
      <w:r w:rsidR="00AF40DB" w:rsidRPr="00F33874">
        <w:rPr>
          <w:rFonts w:ascii="Arial" w:hAnsi="Arial" w:cs="Arial"/>
          <w:b/>
          <w:caps/>
          <w:sz w:val="24"/>
          <w:szCs w:val="24"/>
          <w:u w:val="single"/>
          <w:lang w:val="en-US"/>
        </w:rPr>
        <w:t>HS</w:t>
      </w:r>
      <w:r w:rsidR="00AF40DB" w:rsidRPr="00F33874">
        <w:rPr>
          <w:rFonts w:ascii="Arial" w:hAnsi="Arial" w:cs="Arial"/>
          <w:b/>
          <w:caps/>
          <w:sz w:val="24"/>
          <w:szCs w:val="24"/>
          <w:u w:val="single"/>
        </w:rPr>
        <w:t xml:space="preserve"> και </w:t>
      </w:r>
      <w:r w:rsidR="00AF40DB" w:rsidRPr="00F33874">
        <w:rPr>
          <w:rFonts w:ascii="Arial" w:hAnsi="Arial" w:cs="Arial"/>
          <w:b/>
          <w:caps/>
          <w:sz w:val="24"/>
          <w:szCs w:val="24"/>
          <w:u w:val="single"/>
          <w:lang w:val="en-US"/>
        </w:rPr>
        <w:t>RC</w:t>
      </w:r>
    </w:p>
    <w:p w:rsidR="009E411D" w:rsidRPr="009E411D" w:rsidRDefault="00BC1081" w:rsidP="00F33874">
      <w:pPr>
        <w:ind w:right="-1234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ΜΕ ΤΗΝ 0</w:t>
      </w:r>
      <w:r>
        <w:rPr>
          <w:rFonts w:ascii="Arial" w:hAnsi="Arial" w:cs="Arial"/>
          <w:b/>
          <w:caps/>
          <w:sz w:val="24"/>
          <w:szCs w:val="24"/>
          <w:u w:val="single"/>
          <w:lang w:val="en-US"/>
        </w:rPr>
        <w:t>4</w:t>
      </w:r>
      <w:r w:rsidR="00F42B65">
        <w:rPr>
          <w:rFonts w:ascii="Arial" w:hAnsi="Arial" w:cs="Arial"/>
          <w:b/>
          <w:caps/>
          <w:sz w:val="24"/>
          <w:szCs w:val="24"/>
          <w:u w:val="single"/>
        </w:rPr>
        <w:t>/</w:t>
      </w:r>
      <w:r w:rsidR="009E411D">
        <w:rPr>
          <w:rFonts w:ascii="Arial" w:hAnsi="Arial" w:cs="Arial"/>
          <w:b/>
          <w:caps/>
          <w:sz w:val="24"/>
          <w:szCs w:val="24"/>
          <w:u w:val="single"/>
        </w:rPr>
        <w:t>0</w:t>
      </w:r>
      <w:r w:rsidR="00F85D38">
        <w:rPr>
          <w:rFonts w:ascii="Arial" w:hAnsi="Arial" w:cs="Arial"/>
          <w:b/>
          <w:caps/>
          <w:sz w:val="24"/>
          <w:szCs w:val="24"/>
          <w:u w:val="single"/>
          <w:lang w:val="en-US"/>
        </w:rPr>
        <w:t>9</w:t>
      </w:r>
      <w:r w:rsidR="00F42B65">
        <w:rPr>
          <w:rFonts w:ascii="Arial" w:hAnsi="Arial" w:cs="Arial"/>
          <w:b/>
          <w:caps/>
          <w:sz w:val="24"/>
          <w:szCs w:val="24"/>
          <w:u w:val="single"/>
        </w:rPr>
        <w:t>:</w:t>
      </w:r>
      <w:r w:rsidR="00F85D38">
        <w:rPr>
          <w:rFonts w:ascii="Arial" w:hAnsi="Arial" w:cs="Arial"/>
          <w:b/>
          <w:caps/>
          <w:sz w:val="24"/>
          <w:szCs w:val="24"/>
          <w:u w:val="single"/>
          <w:lang w:val="en-US"/>
        </w:rPr>
        <w:t>0</w:t>
      </w:r>
      <w:r w:rsidR="009E411D">
        <w:rPr>
          <w:rFonts w:ascii="Arial" w:hAnsi="Arial" w:cs="Arial"/>
          <w:b/>
          <w:caps/>
          <w:sz w:val="24"/>
          <w:szCs w:val="24"/>
          <w:u w:val="single"/>
        </w:rPr>
        <w:t>0 ΜΑΡ 16</w:t>
      </w:r>
    </w:p>
    <w:p w:rsidR="009C06C6" w:rsidRPr="00F33874" w:rsidRDefault="009C06C6" w:rsidP="00AF40DB">
      <w:pPr>
        <w:tabs>
          <w:tab w:val="left" w:pos="2535"/>
        </w:tabs>
        <w:jc w:val="center"/>
        <w:rPr>
          <w:b/>
          <w:sz w:val="16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312"/>
        <w:gridCol w:w="1985"/>
        <w:gridCol w:w="1984"/>
        <w:gridCol w:w="1842"/>
        <w:gridCol w:w="1561"/>
        <w:gridCol w:w="2127"/>
        <w:gridCol w:w="3259"/>
      </w:tblGrid>
      <w:tr w:rsidR="00280205" w:rsidRPr="00666343" w:rsidTr="005B2E79">
        <w:trPr>
          <w:trHeight w:val="339"/>
          <w:tblHeader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343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9E411D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343">
              <w:rPr>
                <w:rFonts w:ascii="Arial" w:hAnsi="Arial" w:cs="Arial"/>
                <w:b/>
                <w:sz w:val="24"/>
                <w:szCs w:val="24"/>
              </w:rPr>
              <w:t>ΠΕΡΙΟΧ</w:t>
            </w:r>
            <w:r>
              <w:rPr>
                <w:rFonts w:ascii="Arial" w:hAnsi="Arial" w:cs="Arial"/>
                <w:b/>
                <w:sz w:val="24"/>
                <w:szCs w:val="24"/>
              </w:rPr>
              <w:t>Η</w:t>
            </w:r>
          </w:p>
        </w:tc>
        <w:tc>
          <w:tcPr>
            <w:tcW w:w="1985" w:type="dxa"/>
            <w:vAlign w:val="center"/>
          </w:tcPr>
          <w:p w:rsidR="00280205" w:rsidRPr="00280205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ΠΑΡΟΥΣΑ ΔΥΝΑΤΟΤΗΤΑ ΦΙΛΟΞΕΝΙΑΣ</w:t>
            </w:r>
          </w:p>
        </w:tc>
        <w:tc>
          <w:tcPr>
            <w:tcW w:w="1984" w:type="dxa"/>
          </w:tcPr>
          <w:p w:rsidR="00280205" w:rsidRDefault="0028020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ΔΥΝΑ</w:t>
            </w:r>
            <w:r w:rsidR="00F42B65">
              <w:rPr>
                <w:rFonts w:ascii="Arial" w:hAnsi="Arial" w:cs="Arial"/>
                <w:b/>
                <w:sz w:val="24"/>
                <w:szCs w:val="24"/>
              </w:rPr>
              <w:t>ΜΙΚ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ΟΤΗ-ΤΑ ΣΕ ΠΛΗΡΗ </w:t>
            </w:r>
            <w:r w:rsidR="005B2E79">
              <w:rPr>
                <w:rFonts w:ascii="Arial" w:hAnsi="Arial" w:cs="Arial"/>
                <w:b/>
                <w:sz w:val="24"/>
                <w:szCs w:val="24"/>
              </w:rPr>
              <w:t>Α</w:t>
            </w:r>
            <w:r>
              <w:rPr>
                <w:rFonts w:ascii="Arial" w:hAnsi="Arial" w:cs="Arial"/>
                <w:b/>
                <w:sz w:val="24"/>
                <w:szCs w:val="24"/>
              </w:rPr>
              <w:t>ΝΑΠΤΥΞΗ</w:t>
            </w:r>
          </w:p>
        </w:tc>
        <w:tc>
          <w:tcPr>
            <w:tcW w:w="1842" w:type="dxa"/>
          </w:tcPr>
          <w:p w:rsidR="00280205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ΑΡΙΘΜΟΣ ΦΙΛΟΞΕΝΟΥ-ΜΕΝΩΝ</w:t>
            </w:r>
          </w:p>
        </w:tc>
        <w:tc>
          <w:tcPr>
            <w:tcW w:w="156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ΙΑΤΡΙΚΗ ΜΕΡΙΜΝΑ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ΧΩΡΟΣ ΦΙΛΟΞΕΝΙΑΣ ΑΣΥΝΟΔΕΥΤΩΝ</w:t>
            </w:r>
          </w:p>
        </w:tc>
        <w:tc>
          <w:tcPr>
            <w:tcW w:w="3259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6343">
              <w:rPr>
                <w:rFonts w:ascii="Arial" w:hAnsi="Arial" w:cs="Arial"/>
                <w:b/>
                <w:sz w:val="24"/>
                <w:szCs w:val="24"/>
              </w:rPr>
              <w:t>ΠΑΡ/ΣΕΙΣ</w:t>
            </w:r>
          </w:p>
        </w:tc>
      </w:tr>
      <w:tr w:rsidR="00280205" w:rsidRPr="00666343" w:rsidTr="005B2E79">
        <w:trPr>
          <w:trHeight w:val="367"/>
        </w:trPr>
        <w:tc>
          <w:tcPr>
            <w:tcW w:w="15701" w:type="dxa"/>
            <w:gridSpan w:val="8"/>
          </w:tcPr>
          <w:p w:rsidR="00280205" w:rsidRPr="000015F1" w:rsidRDefault="00280205" w:rsidP="000015F1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15F1">
              <w:rPr>
                <w:rFonts w:ascii="Arial" w:hAnsi="Arial" w:cs="Arial"/>
                <w:b/>
                <w:sz w:val="24"/>
                <w:szCs w:val="24"/>
                <w:lang w:val="en-US"/>
              </w:rPr>
              <w:t>HOT SPOTS</w:t>
            </w:r>
          </w:p>
        </w:tc>
      </w:tr>
      <w:tr w:rsidR="00280205" w:rsidRPr="00666343" w:rsidTr="00405C8B">
        <w:trPr>
          <w:trHeight w:val="367"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ΛΕΣΒΟΣ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984" w:type="dxa"/>
            <w:vAlign w:val="center"/>
          </w:tcPr>
          <w:p w:rsidR="00280205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842" w:type="dxa"/>
            <w:vAlign w:val="center"/>
          </w:tcPr>
          <w:p w:rsidR="00280205" w:rsidRPr="00BC1081" w:rsidRDefault="00BC1081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1081">
              <w:rPr>
                <w:rFonts w:ascii="Arial" w:hAnsi="Arial" w:cs="Arial"/>
                <w:b/>
                <w:sz w:val="24"/>
                <w:szCs w:val="24"/>
                <w:lang w:val="en-US"/>
              </w:rPr>
              <w:t>1800</w:t>
            </w:r>
          </w:p>
        </w:tc>
        <w:tc>
          <w:tcPr>
            <w:tcW w:w="1561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3259" w:type="dxa"/>
            <w:vMerge w:val="restart"/>
            <w:vAlign w:val="center"/>
          </w:tcPr>
          <w:p w:rsidR="00280205" w:rsidRPr="000015F1" w:rsidRDefault="00280205" w:rsidP="000015F1">
            <w:pPr>
              <w:tabs>
                <w:tab w:val="left" w:pos="25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Στα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HS</w:t>
            </w:r>
            <w:r w:rsidRPr="000015F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γίνεται καταγραφή και διαχωρισμός των ασυνό</w:t>
            </w:r>
            <w:r w:rsidR="00F42B6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δευτων παιδιών και στη συνέχεια οδηγούνται σε δομές φιλοξενίας του Εθνικού Κέντρου Κοινω</w:t>
            </w:r>
            <w:r w:rsidR="005B2E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νικής </w:t>
            </w:r>
            <w:r w:rsidR="00F42B65">
              <w:rPr>
                <w:rFonts w:ascii="Arial" w:hAnsi="Arial" w:cs="Arial"/>
                <w:sz w:val="24"/>
                <w:szCs w:val="24"/>
              </w:rPr>
              <w:t>Άλλη</w:t>
            </w:r>
            <w:r>
              <w:rPr>
                <w:rFonts w:ascii="Arial" w:hAnsi="Arial" w:cs="Arial"/>
                <w:sz w:val="24"/>
                <w:szCs w:val="24"/>
              </w:rPr>
              <w:t>λεγγύης (ΕΚΚΑ)</w:t>
            </w:r>
          </w:p>
        </w:tc>
      </w:tr>
      <w:tr w:rsidR="00280205" w:rsidRPr="00666343" w:rsidTr="00405C8B">
        <w:trPr>
          <w:trHeight w:val="367"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ΣΑΜΟΣ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280205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42" w:type="dxa"/>
            <w:vAlign w:val="center"/>
          </w:tcPr>
          <w:p w:rsidR="00280205" w:rsidRPr="00BC1081" w:rsidRDefault="00BC1081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1081">
              <w:rPr>
                <w:rFonts w:ascii="Arial" w:hAnsi="Arial" w:cs="Arial"/>
                <w:b/>
                <w:sz w:val="24"/>
                <w:szCs w:val="24"/>
                <w:lang w:val="en-US"/>
              </w:rPr>
              <w:t>272</w:t>
            </w:r>
          </w:p>
        </w:tc>
        <w:tc>
          <w:tcPr>
            <w:tcW w:w="1561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3259" w:type="dxa"/>
            <w:vMerge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405C8B">
        <w:trPr>
          <w:trHeight w:val="367"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ΧΙΟΣ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4" w:type="dxa"/>
            <w:vAlign w:val="center"/>
          </w:tcPr>
          <w:p w:rsidR="00280205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42" w:type="dxa"/>
            <w:vAlign w:val="center"/>
          </w:tcPr>
          <w:p w:rsidR="00280205" w:rsidRPr="00BC1081" w:rsidRDefault="00BC1081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1081">
              <w:rPr>
                <w:rFonts w:ascii="Arial" w:hAnsi="Arial" w:cs="Arial"/>
                <w:b/>
                <w:sz w:val="24"/>
                <w:szCs w:val="24"/>
                <w:lang w:val="en-US"/>
              </w:rPr>
              <w:t>500</w:t>
            </w:r>
          </w:p>
        </w:tc>
        <w:tc>
          <w:tcPr>
            <w:tcW w:w="1561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3259" w:type="dxa"/>
            <w:vMerge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405C8B">
        <w:trPr>
          <w:trHeight w:val="367"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ΛΕΡΟΣ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4" w:type="dxa"/>
            <w:vAlign w:val="center"/>
          </w:tcPr>
          <w:p w:rsidR="00280205" w:rsidRPr="002F0BD9" w:rsidRDefault="00280205" w:rsidP="00405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42" w:type="dxa"/>
            <w:vAlign w:val="center"/>
          </w:tcPr>
          <w:p w:rsidR="00280205" w:rsidRPr="00BC1081" w:rsidRDefault="00BC1081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1081">
              <w:rPr>
                <w:rFonts w:ascii="Arial" w:hAnsi="Arial" w:cs="Arial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1561" w:type="dxa"/>
            <w:vAlign w:val="center"/>
          </w:tcPr>
          <w:p w:rsidR="00280205" w:rsidRDefault="00280205" w:rsidP="00405C8B">
            <w:pPr>
              <w:jc w:val="center"/>
            </w:pPr>
            <w:r w:rsidRPr="002F0BD9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3259" w:type="dxa"/>
            <w:vMerge/>
            <w:vAlign w:val="center"/>
          </w:tcPr>
          <w:p w:rsidR="00280205" w:rsidRPr="00666343" w:rsidRDefault="00280205" w:rsidP="00666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405C8B">
        <w:trPr>
          <w:trHeight w:val="339"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ΚΩΣ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280205" w:rsidRPr="002F0BD9" w:rsidRDefault="00280205" w:rsidP="00405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42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1" w:type="dxa"/>
            <w:vAlign w:val="center"/>
          </w:tcPr>
          <w:p w:rsidR="00280205" w:rsidRDefault="00280205" w:rsidP="00405C8B">
            <w:pPr>
              <w:jc w:val="center"/>
            </w:pPr>
            <w:r w:rsidRPr="002F0BD9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3259" w:type="dxa"/>
            <w:vMerge/>
            <w:vAlign w:val="center"/>
          </w:tcPr>
          <w:p w:rsidR="00280205" w:rsidRPr="00666343" w:rsidRDefault="00280205" w:rsidP="006663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5B2E79">
        <w:trPr>
          <w:trHeight w:val="543"/>
        </w:trPr>
        <w:tc>
          <w:tcPr>
            <w:tcW w:w="2943" w:type="dxa"/>
            <w:gridSpan w:val="2"/>
            <w:vAlign w:val="center"/>
          </w:tcPr>
          <w:p w:rsidR="00280205" w:rsidRPr="006847F7" w:rsidRDefault="00280205" w:rsidP="006847F7">
            <w:pPr>
              <w:tabs>
                <w:tab w:val="left" w:pos="2535"/>
              </w:tabs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66343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HOT SPOTs</w:t>
            </w:r>
          </w:p>
        </w:tc>
        <w:tc>
          <w:tcPr>
            <w:tcW w:w="1985" w:type="dxa"/>
            <w:vAlign w:val="center"/>
          </w:tcPr>
          <w:p w:rsidR="00280205" w:rsidRPr="002E24C3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3800</w:t>
            </w:r>
          </w:p>
        </w:tc>
        <w:tc>
          <w:tcPr>
            <w:tcW w:w="1984" w:type="dxa"/>
            <w:vAlign w:val="center"/>
          </w:tcPr>
          <w:p w:rsidR="00280205" w:rsidRPr="002E24C3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5500</w:t>
            </w:r>
          </w:p>
        </w:tc>
        <w:tc>
          <w:tcPr>
            <w:tcW w:w="1842" w:type="dxa"/>
            <w:vAlign w:val="center"/>
          </w:tcPr>
          <w:p w:rsidR="00280205" w:rsidRPr="00BC1081" w:rsidRDefault="00BC1081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F85D38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713</w:t>
            </w:r>
          </w:p>
        </w:tc>
        <w:tc>
          <w:tcPr>
            <w:tcW w:w="1561" w:type="dxa"/>
            <w:vAlign w:val="center"/>
          </w:tcPr>
          <w:p w:rsidR="00280205" w:rsidRPr="002E24C3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80205" w:rsidRPr="002E24C3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280205" w:rsidRPr="00666343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F85D38">
        <w:trPr>
          <w:trHeight w:val="520"/>
        </w:trPr>
        <w:tc>
          <w:tcPr>
            <w:tcW w:w="15701" w:type="dxa"/>
            <w:gridSpan w:val="8"/>
            <w:vAlign w:val="center"/>
          </w:tcPr>
          <w:p w:rsidR="00280205" w:rsidRPr="000015F1" w:rsidRDefault="00280205" w:rsidP="00F85D38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15F1">
              <w:rPr>
                <w:rFonts w:ascii="Arial" w:hAnsi="Arial" w:cs="Arial"/>
                <w:b/>
                <w:sz w:val="24"/>
                <w:szCs w:val="24"/>
              </w:rPr>
              <w:t>ΑΝΟΙΚΤΕΣ ΔΟΜΕΣ ΦΙΛΟΞΕΝΙΑΣ</w:t>
            </w:r>
          </w:p>
        </w:tc>
      </w:tr>
      <w:tr w:rsidR="00280205" w:rsidRPr="00666343" w:rsidTr="00405C8B">
        <w:trPr>
          <w:trHeight w:val="367"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ΣΧΙΣΤΟ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984" w:type="dxa"/>
            <w:vAlign w:val="center"/>
          </w:tcPr>
          <w:p w:rsidR="00280205" w:rsidRPr="006509B0" w:rsidRDefault="00280205" w:rsidP="00405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842" w:type="dxa"/>
            <w:vAlign w:val="center"/>
          </w:tcPr>
          <w:p w:rsidR="00280205" w:rsidRPr="004E6045" w:rsidRDefault="004E604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1480</w:t>
            </w:r>
          </w:p>
        </w:tc>
        <w:tc>
          <w:tcPr>
            <w:tcW w:w="1561" w:type="dxa"/>
            <w:vAlign w:val="center"/>
          </w:tcPr>
          <w:p w:rsidR="00280205" w:rsidRDefault="00280205" w:rsidP="00405C8B">
            <w:pPr>
              <w:jc w:val="center"/>
            </w:pPr>
            <w:r w:rsidRPr="006509B0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F42B6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3259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405C8B">
        <w:trPr>
          <w:trHeight w:val="367"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ΔΙΑΒΑΤΑ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</w:t>
            </w:r>
          </w:p>
        </w:tc>
        <w:tc>
          <w:tcPr>
            <w:tcW w:w="1984" w:type="dxa"/>
            <w:vAlign w:val="center"/>
          </w:tcPr>
          <w:p w:rsidR="00280205" w:rsidRPr="006509B0" w:rsidRDefault="00280205" w:rsidP="00405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842" w:type="dxa"/>
            <w:vAlign w:val="center"/>
          </w:tcPr>
          <w:p w:rsidR="00280205" w:rsidRPr="004E6045" w:rsidRDefault="004E604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2192</w:t>
            </w:r>
          </w:p>
        </w:tc>
        <w:tc>
          <w:tcPr>
            <w:tcW w:w="1561" w:type="dxa"/>
            <w:vAlign w:val="center"/>
          </w:tcPr>
          <w:p w:rsidR="00280205" w:rsidRDefault="00280205" w:rsidP="00405C8B">
            <w:pPr>
              <w:jc w:val="center"/>
            </w:pPr>
            <w:r w:rsidRPr="006509B0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  <w:tc>
          <w:tcPr>
            <w:tcW w:w="3259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405C8B">
        <w:trPr>
          <w:trHeight w:val="367"/>
        </w:trPr>
        <w:tc>
          <w:tcPr>
            <w:tcW w:w="631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343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Α/Δ Ν. ΚΑΒΑΛΑΣ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984" w:type="dxa"/>
            <w:vAlign w:val="center"/>
          </w:tcPr>
          <w:p w:rsidR="00280205" w:rsidRPr="006509B0" w:rsidRDefault="00280205" w:rsidP="00405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842" w:type="dxa"/>
            <w:vAlign w:val="center"/>
          </w:tcPr>
          <w:p w:rsidR="00280205" w:rsidRPr="004E6045" w:rsidRDefault="004E604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2553</w:t>
            </w:r>
          </w:p>
        </w:tc>
        <w:tc>
          <w:tcPr>
            <w:tcW w:w="1561" w:type="dxa"/>
            <w:vAlign w:val="center"/>
          </w:tcPr>
          <w:p w:rsidR="00280205" w:rsidRDefault="00280205" w:rsidP="00405C8B">
            <w:pPr>
              <w:jc w:val="center"/>
            </w:pPr>
            <w:r w:rsidRPr="006509B0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  <w:tc>
          <w:tcPr>
            <w:tcW w:w="3259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405C8B">
        <w:trPr>
          <w:trHeight w:val="367"/>
        </w:trPr>
        <w:tc>
          <w:tcPr>
            <w:tcW w:w="631" w:type="dxa"/>
            <w:vAlign w:val="center"/>
          </w:tcPr>
          <w:p w:rsidR="00280205" w:rsidRPr="00666343" w:rsidRDefault="00280205" w:rsidP="00A55BFA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34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A55BFA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ΧΕΡΣΟ ΚΙΛΚΙΣ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A55BFA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984" w:type="dxa"/>
            <w:vAlign w:val="center"/>
          </w:tcPr>
          <w:p w:rsidR="00280205" w:rsidRPr="006509B0" w:rsidRDefault="00280205" w:rsidP="00405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842" w:type="dxa"/>
            <w:vAlign w:val="center"/>
          </w:tcPr>
          <w:p w:rsidR="00280205" w:rsidRPr="00BC1081" w:rsidRDefault="004E604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3132</w:t>
            </w:r>
          </w:p>
        </w:tc>
        <w:tc>
          <w:tcPr>
            <w:tcW w:w="1561" w:type="dxa"/>
            <w:vAlign w:val="center"/>
          </w:tcPr>
          <w:p w:rsidR="00280205" w:rsidRDefault="00280205" w:rsidP="00405C8B">
            <w:pPr>
              <w:jc w:val="center"/>
            </w:pPr>
            <w:r w:rsidRPr="006509B0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405C8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  <w:tc>
          <w:tcPr>
            <w:tcW w:w="3259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5B2E79">
        <w:trPr>
          <w:trHeight w:val="367"/>
        </w:trPr>
        <w:tc>
          <w:tcPr>
            <w:tcW w:w="2943" w:type="dxa"/>
            <w:gridSpan w:val="2"/>
            <w:vAlign w:val="center"/>
          </w:tcPr>
          <w:p w:rsidR="00280205" w:rsidRPr="00666343" w:rsidRDefault="00280205" w:rsidP="00280205">
            <w:pPr>
              <w:tabs>
                <w:tab w:val="left" w:pos="25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6343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ΑΝΟΙΚΤΩΝ ΔΟΜΩΝ ΦΙΛΟΞΕΝΙΑΣ</w:t>
            </w:r>
          </w:p>
        </w:tc>
        <w:tc>
          <w:tcPr>
            <w:tcW w:w="1985" w:type="dxa"/>
            <w:vAlign w:val="center"/>
          </w:tcPr>
          <w:p w:rsidR="00280205" w:rsidRPr="004F6521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11800</w:t>
            </w:r>
          </w:p>
        </w:tc>
        <w:tc>
          <w:tcPr>
            <w:tcW w:w="1984" w:type="dxa"/>
            <w:vAlign w:val="center"/>
          </w:tcPr>
          <w:p w:rsidR="00280205" w:rsidRPr="002E24C3" w:rsidRDefault="00CC060B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25500</w:t>
            </w:r>
          </w:p>
        </w:tc>
        <w:tc>
          <w:tcPr>
            <w:tcW w:w="1842" w:type="dxa"/>
            <w:vAlign w:val="center"/>
          </w:tcPr>
          <w:p w:rsidR="00280205" w:rsidRPr="004E6045" w:rsidRDefault="004E604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9.357</w:t>
            </w:r>
          </w:p>
        </w:tc>
        <w:tc>
          <w:tcPr>
            <w:tcW w:w="1561" w:type="dxa"/>
            <w:vAlign w:val="center"/>
          </w:tcPr>
          <w:p w:rsidR="00280205" w:rsidRPr="004F6521" w:rsidRDefault="00280205" w:rsidP="00A578A2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80205" w:rsidRPr="002E24C3" w:rsidRDefault="00280205" w:rsidP="00E105C8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280205" w:rsidRPr="00666343" w:rsidRDefault="00280205" w:rsidP="00E105C8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F85D38">
        <w:trPr>
          <w:trHeight w:val="473"/>
        </w:trPr>
        <w:tc>
          <w:tcPr>
            <w:tcW w:w="15701" w:type="dxa"/>
            <w:gridSpan w:val="8"/>
            <w:vAlign w:val="center"/>
          </w:tcPr>
          <w:p w:rsidR="00280205" w:rsidRPr="000015F1" w:rsidRDefault="005B2E79" w:rsidP="005B2E79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ΑΛΛΟΙ ΧΩΡΟΙ</w:t>
            </w:r>
          </w:p>
        </w:tc>
      </w:tr>
      <w:tr w:rsidR="00F42B65" w:rsidRPr="00666343" w:rsidTr="00405C8B">
        <w:trPr>
          <w:trHeight w:val="423"/>
        </w:trPr>
        <w:tc>
          <w:tcPr>
            <w:tcW w:w="631" w:type="dxa"/>
            <w:vAlign w:val="center"/>
          </w:tcPr>
          <w:p w:rsidR="00F42B65" w:rsidRPr="00F85D38" w:rsidRDefault="00F42B6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5D3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312" w:type="dxa"/>
            <w:vAlign w:val="center"/>
          </w:tcPr>
          <w:p w:rsidR="00F42B65" w:rsidRPr="00666343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ΕΙΔΟΜΕΝΗ</w:t>
            </w:r>
          </w:p>
        </w:tc>
        <w:tc>
          <w:tcPr>
            <w:tcW w:w="1985" w:type="dxa"/>
            <w:vAlign w:val="center"/>
          </w:tcPr>
          <w:p w:rsidR="00F42B65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F42B65" w:rsidRDefault="00F42B65" w:rsidP="00F4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42B65" w:rsidRPr="00405C8B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42B65" w:rsidRPr="00EE40C2" w:rsidRDefault="00F42B65" w:rsidP="00F4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F42B65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F42B65" w:rsidRPr="00666343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B65" w:rsidRPr="00666343" w:rsidTr="00405C8B">
        <w:trPr>
          <w:trHeight w:val="415"/>
        </w:trPr>
        <w:tc>
          <w:tcPr>
            <w:tcW w:w="631" w:type="dxa"/>
            <w:vAlign w:val="center"/>
          </w:tcPr>
          <w:p w:rsidR="00F42B65" w:rsidRPr="00F85D38" w:rsidRDefault="00F42B6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5D3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F42B65" w:rsidRPr="00666343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ΠΕΙΡΑΙΑΣ</w:t>
            </w:r>
          </w:p>
        </w:tc>
        <w:tc>
          <w:tcPr>
            <w:tcW w:w="1985" w:type="dxa"/>
            <w:vAlign w:val="center"/>
          </w:tcPr>
          <w:p w:rsidR="00F42B65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F42B65" w:rsidRDefault="00F42B65" w:rsidP="00F4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42B65" w:rsidRPr="00405C8B" w:rsidRDefault="00405C8B" w:rsidP="00D32320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D32320">
              <w:rPr>
                <w:rFonts w:ascii="Arial" w:hAnsi="Arial" w:cs="Arial"/>
                <w:b/>
                <w:sz w:val="24"/>
                <w:szCs w:val="24"/>
              </w:rPr>
              <w:t>020</w:t>
            </w:r>
          </w:p>
        </w:tc>
        <w:tc>
          <w:tcPr>
            <w:tcW w:w="1561" w:type="dxa"/>
            <w:vAlign w:val="center"/>
          </w:tcPr>
          <w:p w:rsidR="00F42B65" w:rsidRPr="00EE40C2" w:rsidRDefault="00F42B65" w:rsidP="00F4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F42B65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F42B65" w:rsidRPr="00666343" w:rsidRDefault="004E604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Εκτίμηση</w:t>
            </w:r>
          </w:p>
        </w:tc>
      </w:tr>
      <w:tr w:rsidR="00F85D38" w:rsidRPr="00666343" w:rsidTr="00584188">
        <w:trPr>
          <w:trHeight w:val="673"/>
        </w:trPr>
        <w:tc>
          <w:tcPr>
            <w:tcW w:w="2943" w:type="dxa"/>
            <w:gridSpan w:val="2"/>
            <w:vAlign w:val="center"/>
          </w:tcPr>
          <w:p w:rsidR="00F85D38" w:rsidRPr="00666343" w:rsidRDefault="00F85D38" w:rsidP="00F85D38">
            <w:pPr>
              <w:tabs>
                <w:tab w:val="left" w:pos="25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6343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ΑΛΛΩΝ ΧΩΡΩΝ</w:t>
            </w:r>
          </w:p>
        </w:tc>
        <w:tc>
          <w:tcPr>
            <w:tcW w:w="1985" w:type="dxa"/>
            <w:vAlign w:val="center"/>
          </w:tcPr>
          <w:p w:rsidR="00F85D38" w:rsidRPr="00F85D38" w:rsidRDefault="00F85D38" w:rsidP="00584188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F85D38" w:rsidRPr="00F85D38" w:rsidRDefault="00F85D38" w:rsidP="00584188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5D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85D38" w:rsidRPr="002E24C3" w:rsidRDefault="00F85D38" w:rsidP="00584188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405C8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561" w:type="dxa"/>
            <w:vAlign w:val="center"/>
          </w:tcPr>
          <w:p w:rsidR="00F85D38" w:rsidRPr="004F6521" w:rsidRDefault="00F85D38" w:rsidP="00584188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85D38" w:rsidRPr="002E24C3" w:rsidRDefault="00F85D38" w:rsidP="00584188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F85D38" w:rsidRPr="00666343" w:rsidRDefault="00F85D38" w:rsidP="00584188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B65" w:rsidRPr="00666343" w:rsidTr="00F85D38">
        <w:trPr>
          <w:trHeight w:val="518"/>
        </w:trPr>
        <w:tc>
          <w:tcPr>
            <w:tcW w:w="15701" w:type="dxa"/>
            <w:gridSpan w:val="8"/>
            <w:vAlign w:val="center"/>
          </w:tcPr>
          <w:p w:rsidR="00F42B65" w:rsidRPr="00666343" w:rsidRDefault="00F42B65" w:rsidP="00F42B65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15F1">
              <w:rPr>
                <w:rFonts w:ascii="Arial" w:hAnsi="Arial" w:cs="Arial"/>
                <w:b/>
                <w:sz w:val="24"/>
                <w:szCs w:val="24"/>
              </w:rPr>
              <w:lastRenderedPageBreak/>
              <w:t>ΕΤΕΡΕΣ ΔΟΜΕΣ ΦΙΛΟΞΕΝΙΑΣ (ΥΠΟΥΡΓΕΙΟ ΕΣΩΤΕΡΙΚΩΝ)</w:t>
            </w:r>
          </w:p>
        </w:tc>
      </w:tr>
      <w:tr w:rsidR="00280205" w:rsidRPr="00666343" w:rsidTr="00BC1081">
        <w:trPr>
          <w:trHeight w:val="367"/>
        </w:trPr>
        <w:tc>
          <w:tcPr>
            <w:tcW w:w="631" w:type="dxa"/>
            <w:vAlign w:val="center"/>
          </w:tcPr>
          <w:p w:rsidR="00280205" w:rsidRPr="00F85D38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1</w:t>
            </w:r>
            <w:r w:rsidR="00F85D3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280205" w:rsidRPr="00666343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ΕΛΑΙΩΝΑΣ</w:t>
            </w:r>
          </w:p>
        </w:tc>
        <w:tc>
          <w:tcPr>
            <w:tcW w:w="1985" w:type="dxa"/>
            <w:vAlign w:val="center"/>
          </w:tcPr>
          <w:p w:rsidR="00280205" w:rsidRPr="00666343" w:rsidRDefault="00280205" w:rsidP="00BC1081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984" w:type="dxa"/>
            <w:vAlign w:val="center"/>
          </w:tcPr>
          <w:p w:rsidR="00280205" w:rsidRPr="00EE40C2" w:rsidRDefault="00280205" w:rsidP="00BC1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842" w:type="dxa"/>
            <w:vAlign w:val="center"/>
          </w:tcPr>
          <w:p w:rsidR="00280205" w:rsidRPr="004E6045" w:rsidRDefault="004E6045" w:rsidP="00BC1081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045">
              <w:rPr>
                <w:rFonts w:ascii="Arial" w:hAnsi="Arial" w:cs="Arial"/>
                <w:b/>
                <w:sz w:val="24"/>
                <w:szCs w:val="24"/>
              </w:rPr>
              <w:t>690</w:t>
            </w:r>
          </w:p>
        </w:tc>
        <w:tc>
          <w:tcPr>
            <w:tcW w:w="1561" w:type="dxa"/>
            <w:vAlign w:val="center"/>
          </w:tcPr>
          <w:p w:rsidR="00280205" w:rsidRDefault="00280205" w:rsidP="00BC1081">
            <w:pPr>
              <w:jc w:val="center"/>
            </w:pPr>
            <w:r w:rsidRPr="00EE40C2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80205" w:rsidRPr="00666343" w:rsidRDefault="00280205" w:rsidP="00BC1081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  <w:tc>
          <w:tcPr>
            <w:tcW w:w="3259" w:type="dxa"/>
            <w:vAlign w:val="center"/>
          </w:tcPr>
          <w:p w:rsidR="00280205" w:rsidRPr="00666343" w:rsidRDefault="00F85D38" w:rsidP="00F85D38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Στοιχεία από ΥΠ.ΕΣ</w:t>
            </w:r>
            <w:r w:rsidR="00EA5C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554F" w:rsidRPr="00666343" w:rsidTr="00F85D38">
        <w:trPr>
          <w:trHeight w:val="367"/>
        </w:trPr>
        <w:tc>
          <w:tcPr>
            <w:tcW w:w="631" w:type="dxa"/>
            <w:vAlign w:val="center"/>
          </w:tcPr>
          <w:p w:rsidR="0024554F" w:rsidRPr="00F85D38" w:rsidRDefault="0024554F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5D3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24554F" w:rsidRPr="00666343" w:rsidRDefault="0024554F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6343">
              <w:rPr>
                <w:rFonts w:ascii="Arial" w:hAnsi="Arial" w:cs="Arial"/>
                <w:sz w:val="24"/>
                <w:szCs w:val="24"/>
              </w:rPr>
              <w:t>ΕΛΛΗΝΙΚΟ</w:t>
            </w:r>
            <w:r>
              <w:rPr>
                <w:rFonts w:ascii="Arial" w:hAnsi="Arial" w:cs="Arial"/>
                <w:sz w:val="24"/>
                <w:szCs w:val="24"/>
              </w:rPr>
              <w:t xml:space="preserve"> (Χόκευ)</w:t>
            </w:r>
          </w:p>
        </w:tc>
        <w:tc>
          <w:tcPr>
            <w:tcW w:w="1985" w:type="dxa"/>
            <w:vMerge w:val="restart"/>
            <w:vAlign w:val="center"/>
          </w:tcPr>
          <w:p w:rsidR="0024554F" w:rsidRPr="00666343" w:rsidRDefault="0024554F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4570</w:t>
            </w:r>
          </w:p>
        </w:tc>
        <w:tc>
          <w:tcPr>
            <w:tcW w:w="1984" w:type="dxa"/>
            <w:vMerge w:val="restart"/>
            <w:vAlign w:val="center"/>
          </w:tcPr>
          <w:p w:rsidR="0024554F" w:rsidRPr="00EE40C2" w:rsidRDefault="0024554F" w:rsidP="00CC0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4570</w:t>
            </w:r>
          </w:p>
        </w:tc>
        <w:tc>
          <w:tcPr>
            <w:tcW w:w="1842" w:type="dxa"/>
            <w:vAlign w:val="center"/>
          </w:tcPr>
          <w:p w:rsidR="0024554F" w:rsidRPr="004E6045" w:rsidRDefault="004E6045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045">
              <w:rPr>
                <w:rFonts w:ascii="Arial" w:hAnsi="Arial" w:cs="Arial"/>
                <w:b/>
                <w:sz w:val="24"/>
                <w:szCs w:val="24"/>
              </w:rPr>
              <w:t>1500</w:t>
            </w:r>
          </w:p>
        </w:tc>
        <w:tc>
          <w:tcPr>
            <w:tcW w:w="1561" w:type="dxa"/>
            <w:vAlign w:val="center"/>
          </w:tcPr>
          <w:p w:rsidR="0024554F" w:rsidRDefault="0024554F" w:rsidP="00CC060B">
            <w:pPr>
              <w:jc w:val="center"/>
            </w:pPr>
            <w:r w:rsidRPr="00EE40C2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24554F" w:rsidRPr="00666343" w:rsidRDefault="0024554F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  <w:tc>
          <w:tcPr>
            <w:tcW w:w="3259" w:type="dxa"/>
            <w:vAlign w:val="center"/>
          </w:tcPr>
          <w:p w:rsidR="0024554F" w:rsidRPr="00666343" w:rsidRDefault="00F85D38" w:rsidP="00F85D38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F85D38" w:rsidRPr="00666343" w:rsidTr="00F85D38">
        <w:trPr>
          <w:trHeight w:val="367"/>
        </w:trPr>
        <w:tc>
          <w:tcPr>
            <w:tcW w:w="631" w:type="dxa"/>
            <w:vAlign w:val="center"/>
          </w:tcPr>
          <w:p w:rsidR="00F85D38" w:rsidRPr="00F85D38" w:rsidRDefault="00F85D38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F85D38" w:rsidRPr="00CC060B" w:rsidRDefault="00F85D38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ΕΛΛΗΝΙΚΟ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Baseball)</w:t>
            </w:r>
          </w:p>
        </w:tc>
        <w:tc>
          <w:tcPr>
            <w:tcW w:w="1985" w:type="dxa"/>
            <w:vMerge/>
            <w:vAlign w:val="center"/>
          </w:tcPr>
          <w:p w:rsidR="00F85D38" w:rsidRDefault="00F85D38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85D38" w:rsidRDefault="00F85D38" w:rsidP="00CC0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5D38" w:rsidRPr="004E6045" w:rsidRDefault="004E6045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045">
              <w:rPr>
                <w:rFonts w:ascii="Arial" w:hAnsi="Arial" w:cs="Arial"/>
                <w:b/>
                <w:sz w:val="24"/>
                <w:szCs w:val="24"/>
              </w:rPr>
              <w:t>685</w:t>
            </w:r>
          </w:p>
        </w:tc>
        <w:tc>
          <w:tcPr>
            <w:tcW w:w="1561" w:type="dxa"/>
            <w:vAlign w:val="center"/>
          </w:tcPr>
          <w:p w:rsidR="00F85D38" w:rsidRDefault="00F85D38" w:rsidP="00CC060B">
            <w:pPr>
              <w:jc w:val="center"/>
            </w:pPr>
            <w:r w:rsidRPr="00EE40C2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F85D38" w:rsidRPr="00666343" w:rsidRDefault="00F85D38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  <w:tc>
          <w:tcPr>
            <w:tcW w:w="3259" w:type="dxa"/>
            <w:vAlign w:val="center"/>
          </w:tcPr>
          <w:p w:rsidR="00F85D38" w:rsidRDefault="00F85D38" w:rsidP="00F85D38">
            <w:pPr>
              <w:jc w:val="center"/>
            </w:pPr>
            <w:r w:rsidRPr="00C15942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F85D38" w:rsidRPr="00666343" w:rsidTr="00F85D38">
        <w:trPr>
          <w:trHeight w:val="367"/>
        </w:trPr>
        <w:tc>
          <w:tcPr>
            <w:tcW w:w="631" w:type="dxa"/>
            <w:vAlign w:val="center"/>
          </w:tcPr>
          <w:p w:rsidR="00F85D38" w:rsidRPr="00F85D38" w:rsidRDefault="00F85D38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12" w:type="dxa"/>
            <w:vAlign w:val="center"/>
          </w:tcPr>
          <w:p w:rsidR="00F85D38" w:rsidRPr="00CC060B" w:rsidRDefault="00F85D38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ΕΛΛΗΝΙΚΟ (Κτήριο Αναχωρήσεων)</w:t>
            </w:r>
          </w:p>
        </w:tc>
        <w:tc>
          <w:tcPr>
            <w:tcW w:w="1985" w:type="dxa"/>
            <w:vMerge/>
            <w:vAlign w:val="center"/>
          </w:tcPr>
          <w:p w:rsidR="00F85D38" w:rsidRDefault="00F85D38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85D38" w:rsidRDefault="00F85D38" w:rsidP="00CC0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85D38" w:rsidRPr="004E6045" w:rsidRDefault="004E6045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6045">
              <w:rPr>
                <w:rFonts w:ascii="Arial" w:hAnsi="Arial" w:cs="Arial"/>
                <w:b/>
                <w:sz w:val="24"/>
                <w:szCs w:val="24"/>
              </w:rPr>
              <w:t>1600</w:t>
            </w:r>
          </w:p>
        </w:tc>
        <w:tc>
          <w:tcPr>
            <w:tcW w:w="1561" w:type="dxa"/>
            <w:vAlign w:val="center"/>
          </w:tcPr>
          <w:p w:rsidR="00F85D38" w:rsidRDefault="00F85D38" w:rsidP="00CC060B">
            <w:pPr>
              <w:jc w:val="center"/>
            </w:pPr>
            <w:r w:rsidRPr="00EE40C2">
              <w:rPr>
                <w:rFonts w:ascii="Arial" w:hAnsi="Arial" w:cs="Arial"/>
                <w:sz w:val="24"/>
                <w:szCs w:val="24"/>
              </w:rPr>
              <w:t>ΝΑΙ</w:t>
            </w:r>
          </w:p>
        </w:tc>
        <w:tc>
          <w:tcPr>
            <w:tcW w:w="2127" w:type="dxa"/>
            <w:vAlign w:val="center"/>
          </w:tcPr>
          <w:p w:rsidR="00F85D38" w:rsidRPr="00666343" w:rsidRDefault="00F85D38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  <w:tc>
          <w:tcPr>
            <w:tcW w:w="3259" w:type="dxa"/>
            <w:vAlign w:val="center"/>
          </w:tcPr>
          <w:p w:rsidR="00F85D38" w:rsidRDefault="00F85D38" w:rsidP="00F85D38">
            <w:pPr>
              <w:jc w:val="center"/>
            </w:pPr>
            <w:r w:rsidRPr="00C15942">
              <w:rPr>
                <w:rFonts w:ascii="Arial" w:hAnsi="Arial" w:cs="Arial"/>
                <w:sz w:val="24"/>
                <w:szCs w:val="24"/>
              </w:rPr>
              <w:t>« «</w:t>
            </w:r>
          </w:p>
        </w:tc>
      </w:tr>
      <w:tr w:rsidR="00280205" w:rsidRPr="00666343" w:rsidTr="00CC060B">
        <w:trPr>
          <w:trHeight w:val="673"/>
        </w:trPr>
        <w:tc>
          <w:tcPr>
            <w:tcW w:w="2943" w:type="dxa"/>
            <w:gridSpan w:val="2"/>
            <w:vAlign w:val="center"/>
          </w:tcPr>
          <w:p w:rsidR="00280205" w:rsidRPr="00666343" w:rsidRDefault="00280205" w:rsidP="000015F1">
            <w:pPr>
              <w:tabs>
                <w:tab w:val="left" w:pos="25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66343">
              <w:rPr>
                <w:rFonts w:ascii="Arial" w:hAnsi="Arial" w:cs="Arial"/>
                <w:b/>
                <w:sz w:val="24"/>
                <w:szCs w:val="24"/>
              </w:rPr>
              <w:t>ΣΥΝΟΛΟ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ΕΤΕΡΩΝ ΔΟΜΩΝ ΦΙΛΟΞΕΝΙΑΣ</w:t>
            </w:r>
          </w:p>
        </w:tc>
        <w:tc>
          <w:tcPr>
            <w:tcW w:w="1985" w:type="dxa"/>
            <w:vAlign w:val="center"/>
          </w:tcPr>
          <w:p w:rsidR="00280205" w:rsidRPr="004F6521" w:rsidRDefault="00280205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5290</w:t>
            </w:r>
          </w:p>
        </w:tc>
        <w:tc>
          <w:tcPr>
            <w:tcW w:w="1984" w:type="dxa"/>
            <w:vAlign w:val="center"/>
          </w:tcPr>
          <w:p w:rsidR="00280205" w:rsidRPr="002E24C3" w:rsidRDefault="0024554F" w:rsidP="0024554F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5290</w:t>
            </w:r>
          </w:p>
        </w:tc>
        <w:tc>
          <w:tcPr>
            <w:tcW w:w="1842" w:type="dxa"/>
            <w:vAlign w:val="center"/>
          </w:tcPr>
          <w:p w:rsidR="00280205" w:rsidRPr="002E24C3" w:rsidRDefault="004E6045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4475</w:t>
            </w:r>
          </w:p>
        </w:tc>
        <w:tc>
          <w:tcPr>
            <w:tcW w:w="1561" w:type="dxa"/>
            <w:vAlign w:val="center"/>
          </w:tcPr>
          <w:p w:rsidR="00280205" w:rsidRPr="004F6521" w:rsidRDefault="00280205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80205" w:rsidRPr="002E24C3" w:rsidRDefault="00280205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280205" w:rsidRPr="00666343" w:rsidRDefault="00280205" w:rsidP="006847F7">
            <w:pPr>
              <w:tabs>
                <w:tab w:val="left" w:pos="25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05" w:rsidRPr="00666343" w:rsidTr="005B2E79">
        <w:trPr>
          <w:trHeight w:val="367"/>
        </w:trPr>
        <w:tc>
          <w:tcPr>
            <w:tcW w:w="15701" w:type="dxa"/>
            <w:gridSpan w:val="8"/>
            <w:vAlign w:val="center"/>
          </w:tcPr>
          <w:p w:rsidR="00280205" w:rsidRPr="000015F1" w:rsidRDefault="00280205" w:rsidP="00CC060B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ΞΕΝΟΔΟΧΕΙΑ</w:t>
            </w:r>
            <w:r w:rsidR="00CC060B">
              <w:rPr>
                <w:rFonts w:ascii="Arial" w:hAnsi="Arial" w:cs="Arial"/>
                <w:b/>
                <w:sz w:val="24"/>
                <w:szCs w:val="24"/>
              </w:rPr>
              <w:t xml:space="preserve"> (ΥΠΑΤΗ ΑΡΜΟΣΤΕΙΑ)</w:t>
            </w:r>
          </w:p>
        </w:tc>
      </w:tr>
      <w:tr w:rsidR="00280205" w:rsidRPr="00666343" w:rsidTr="005B2E79">
        <w:trPr>
          <w:trHeight w:val="367"/>
        </w:trPr>
        <w:tc>
          <w:tcPr>
            <w:tcW w:w="2943" w:type="dxa"/>
            <w:gridSpan w:val="2"/>
            <w:vAlign w:val="center"/>
          </w:tcPr>
          <w:p w:rsidR="00280205" w:rsidRDefault="00280205" w:rsidP="000015F1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ΣΥΝΟΛΟ ΚΛΙΝΩΝ ΣΕ ΞΕΝΟΔΟΧΕΙΑ</w:t>
            </w:r>
          </w:p>
        </w:tc>
        <w:tc>
          <w:tcPr>
            <w:tcW w:w="1985" w:type="dxa"/>
            <w:vAlign w:val="center"/>
          </w:tcPr>
          <w:p w:rsidR="00280205" w:rsidRPr="009E411D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</w:t>
            </w:r>
          </w:p>
        </w:tc>
        <w:tc>
          <w:tcPr>
            <w:tcW w:w="1984" w:type="dxa"/>
            <w:vAlign w:val="center"/>
          </w:tcPr>
          <w:p w:rsidR="00280205" w:rsidRPr="006847F7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20000</w:t>
            </w:r>
          </w:p>
        </w:tc>
        <w:tc>
          <w:tcPr>
            <w:tcW w:w="1842" w:type="dxa"/>
            <w:vAlign w:val="center"/>
          </w:tcPr>
          <w:p w:rsidR="00280205" w:rsidRPr="006847F7" w:rsidRDefault="00280205" w:rsidP="00280205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490</w:t>
            </w:r>
          </w:p>
        </w:tc>
        <w:tc>
          <w:tcPr>
            <w:tcW w:w="1561" w:type="dxa"/>
            <w:vAlign w:val="center"/>
          </w:tcPr>
          <w:p w:rsidR="00280205" w:rsidRPr="006847F7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80205" w:rsidRDefault="00280205" w:rsidP="00666343">
            <w:pPr>
              <w:tabs>
                <w:tab w:val="left" w:pos="253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280205" w:rsidRDefault="00280205" w:rsidP="00DA6257">
            <w:pPr>
              <w:tabs>
                <w:tab w:val="left" w:pos="25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στις Θερμοπύλες και 90 στα Λουτρά Σμοκόβου (Καρδίτσα)</w:t>
            </w:r>
          </w:p>
        </w:tc>
      </w:tr>
    </w:tbl>
    <w:p w:rsidR="00AF40DB" w:rsidRPr="00A704B2" w:rsidRDefault="00AF40DB" w:rsidP="00AF40DB">
      <w:pPr>
        <w:tabs>
          <w:tab w:val="left" w:pos="2535"/>
        </w:tabs>
        <w:jc w:val="center"/>
        <w:rPr>
          <w:sz w:val="16"/>
          <w:szCs w:val="16"/>
        </w:rPr>
      </w:pPr>
    </w:p>
    <w:p w:rsidR="00A704B2" w:rsidRPr="00A704B2" w:rsidRDefault="00A704B2" w:rsidP="00AF40DB">
      <w:pPr>
        <w:tabs>
          <w:tab w:val="left" w:pos="2535"/>
        </w:tabs>
        <w:jc w:val="center"/>
        <w:rPr>
          <w:sz w:val="16"/>
          <w:szCs w:val="16"/>
        </w:rPr>
      </w:pPr>
    </w:p>
    <w:p w:rsidR="00A704B2" w:rsidRDefault="00A704B2" w:rsidP="00A704B2">
      <w:pPr>
        <w:tabs>
          <w:tab w:val="left" w:pos="2535"/>
        </w:tabs>
        <w:rPr>
          <w:rFonts w:ascii="Arial" w:hAnsi="Arial" w:cs="Arial"/>
          <w:sz w:val="24"/>
          <w:szCs w:val="24"/>
        </w:rPr>
      </w:pPr>
    </w:p>
    <w:p w:rsidR="00A704B2" w:rsidRDefault="00A704B2" w:rsidP="00A704B2">
      <w:pPr>
        <w:tabs>
          <w:tab w:val="left" w:pos="25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παραπάνω στοιχεία και φωτογραφίες βρίσκονται ηλεκτρονικά στ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A704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url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704B2" w:rsidRDefault="00A704B2" w:rsidP="00A704B2">
      <w:pPr>
        <w:tabs>
          <w:tab w:val="left" w:pos="2535"/>
        </w:tabs>
        <w:rPr>
          <w:rFonts w:ascii="Arial" w:hAnsi="Arial" w:cs="Arial"/>
          <w:sz w:val="24"/>
          <w:szCs w:val="24"/>
        </w:rPr>
      </w:pPr>
    </w:p>
    <w:p w:rsidR="00A704B2" w:rsidRPr="00A704B2" w:rsidRDefault="00C64E2C" w:rsidP="00A704B2">
      <w:pPr>
        <w:tabs>
          <w:tab w:val="left" w:pos="2535"/>
        </w:tabs>
        <w:rPr>
          <w:rFonts w:ascii="Arial" w:hAnsi="Arial" w:cs="Arial"/>
          <w:b/>
          <w:sz w:val="24"/>
          <w:szCs w:val="24"/>
          <w:lang w:val="en-US"/>
        </w:rPr>
      </w:pPr>
      <w:hyperlink r:id="rId7" w:history="1">
        <w:r w:rsidR="00F85D38" w:rsidRPr="005769C7">
          <w:rPr>
            <w:rStyle w:val="-"/>
            <w:rFonts w:ascii="Arial" w:hAnsi="Arial" w:cs="Arial"/>
            <w:b/>
            <w:sz w:val="24"/>
            <w:szCs w:val="24"/>
            <w:lang w:val="en-US"/>
          </w:rPr>
          <w:t>https://goo.gl/qfWbPu</w:t>
        </w:r>
      </w:hyperlink>
      <w:r w:rsidR="00F85D3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sectPr w:rsidR="00A704B2" w:rsidRPr="00A704B2" w:rsidSect="00F42B65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851" w:right="1701" w:bottom="709" w:left="709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2C" w:rsidRDefault="00C64E2C">
      <w:r>
        <w:separator/>
      </w:r>
    </w:p>
  </w:endnote>
  <w:endnote w:type="continuationSeparator" w:id="0">
    <w:p w:rsidR="00C64E2C" w:rsidRDefault="00C6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A7" w:rsidRDefault="005432A7">
    <w:pPr>
      <w:pStyle w:val="a8"/>
      <w:ind w:left="5760"/>
      <w:rPr>
        <w:rFonts w:ascii="Arial" w:hAnsi="Arial" w:cs="Arial"/>
        <w:sz w:val="24"/>
        <w:szCs w:val="24"/>
      </w:rPr>
    </w:pPr>
  </w:p>
  <w:p w:rsidR="005432A7" w:rsidRDefault="005432A7">
    <w:pPr>
      <w:pStyle w:val="a8"/>
      <w:ind w:left="5760"/>
      <w:rPr>
        <w:rFonts w:ascii="Arial" w:hAnsi="Arial" w:cs="Arial"/>
        <w:b/>
        <w:sz w:val="24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2C" w:rsidRDefault="00C64E2C">
      <w:r>
        <w:separator/>
      </w:r>
    </w:p>
  </w:footnote>
  <w:footnote w:type="continuationSeparator" w:id="0">
    <w:p w:rsidR="00C64E2C" w:rsidRDefault="00C6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A7" w:rsidRDefault="00A06073" w:rsidP="008A05ED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432A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432A7" w:rsidRDefault="005432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A7" w:rsidRPr="008A05ED" w:rsidRDefault="005432A7" w:rsidP="008A05ED">
    <w:pPr>
      <w:pStyle w:val="a7"/>
      <w:framePr w:wrap="around" w:vAnchor="text" w:hAnchor="margin" w:xAlign="center" w:y="1"/>
      <w:rPr>
        <w:rStyle w:val="ad"/>
        <w:rFonts w:ascii="Arial" w:hAnsi="Arial"/>
        <w:sz w:val="24"/>
        <w:szCs w:val="24"/>
      </w:rPr>
    </w:pPr>
    <w:r w:rsidRPr="008A05ED">
      <w:rPr>
        <w:rStyle w:val="ad"/>
        <w:rFonts w:ascii="Arial" w:hAnsi="Arial"/>
        <w:sz w:val="24"/>
        <w:szCs w:val="24"/>
      </w:rPr>
      <w:t>Α-</w:t>
    </w:r>
    <w:r w:rsidR="00A06073" w:rsidRPr="008A05ED">
      <w:rPr>
        <w:rStyle w:val="ad"/>
        <w:rFonts w:ascii="Arial" w:hAnsi="Arial"/>
        <w:sz w:val="24"/>
        <w:szCs w:val="24"/>
      </w:rPr>
      <w:fldChar w:fldCharType="begin"/>
    </w:r>
    <w:r w:rsidRPr="008A05ED">
      <w:rPr>
        <w:rStyle w:val="ad"/>
        <w:rFonts w:ascii="Arial" w:hAnsi="Arial"/>
        <w:sz w:val="24"/>
        <w:szCs w:val="24"/>
      </w:rPr>
      <w:instrText xml:space="preserve">PAGE  </w:instrText>
    </w:r>
    <w:r w:rsidR="00A06073" w:rsidRPr="008A05ED">
      <w:rPr>
        <w:rStyle w:val="ad"/>
        <w:rFonts w:ascii="Arial" w:hAnsi="Arial"/>
        <w:sz w:val="24"/>
        <w:szCs w:val="24"/>
      </w:rPr>
      <w:fldChar w:fldCharType="separate"/>
    </w:r>
    <w:r w:rsidR="00F71D0D">
      <w:rPr>
        <w:rStyle w:val="ad"/>
        <w:rFonts w:ascii="Arial" w:hAnsi="Arial"/>
        <w:noProof/>
        <w:sz w:val="24"/>
        <w:szCs w:val="24"/>
      </w:rPr>
      <w:t>2</w:t>
    </w:r>
    <w:r w:rsidR="00A06073" w:rsidRPr="008A05ED">
      <w:rPr>
        <w:rStyle w:val="ad"/>
        <w:rFonts w:ascii="Arial" w:hAnsi="Arial"/>
        <w:sz w:val="24"/>
        <w:szCs w:val="24"/>
      </w:rPr>
      <w:fldChar w:fldCharType="end"/>
    </w:r>
  </w:p>
  <w:p w:rsidR="005432A7" w:rsidRDefault="005432A7">
    <w:pPr>
      <w:pStyle w:val="a7"/>
    </w:pPr>
  </w:p>
  <w:p w:rsidR="005432A7" w:rsidRDefault="005432A7">
    <w:pPr>
      <w:pStyle w:val="a7"/>
    </w:pPr>
  </w:p>
  <w:p w:rsidR="005432A7" w:rsidRDefault="005432A7">
    <w:pPr>
      <w:pStyle w:val="a7"/>
    </w:pPr>
  </w:p>
  <w:p w:rsidR="005432A7" w:rsidRPr="008A05ED" w:rsidRDefault="005432A7">
    <w:pPr>
      <w:pStyle w:val="a7"/>
      <w:rPr>
        <w:rFonts w:ascii="Arial" w:hAnsi="Arial"/>
        <w:b/>
        <w:bC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2A7" w:rsidRDefault="005432A7" w:rsidP="008A05ED">
    <w:pPr>
      <w:pStyle w:val="a7"/>
      <w:rPr>
        <w:rFonts w:ascii="Arial" w:hAnsi="Arial"/>
        <w:b/>
        <w:bCs/>
        <w:sz w:val="24"/>
        <w:szCs w:val="24"/>
        <w:u w:val="single"/>
      </w:rPr>
    </w:pPr>
  </w:p>
  <w:p w:rsidR="005432A7" w:rsidRPr="008A05ED" w:rsidRDefault="005432A7" w:rsidP="008A05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E112D"/>
    <w:multiLevelType w:val="hybridMultilevel"/>
    <w:tmpl w:val="74102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3A"/>
    <w:rsid w:val="000015F1"/>
    <w:rsid w:val="00003BC7"/>
    <w:rsid w:val="000156F2"/>
    <w:rsid w:val="0003314C"/>
    <w:rsid w:val="0003728F"/>
    <w:rsid w:val="000379F0"/>
    <w:rsid w:val="0006134C"/>
    <w:rsid w:val="00081DF7"/>
    <w:rsid w:val="00092249"/>
    <w:rsid w:val="0009354A"/>
    <w:rsid w:val="000A7FE8"/>
    <w:rsid w:val="00134B12"/>
    <w:rsid w:val="00136F6C"/>
    <w:rsid w:val="00141221"/>
    <w:rsid w:val="00144078"/>
    <w:rsid w:val="001471E0"/>
    <w:rsid w:val="001515ED"/>
    <w:rsid w:val="001540ED"/>
    <w:rsid w:val="00157C7E"/>
    <w:rsid w:val="0019284B"/>
    <w:rsid w:val="001D5C2C"/>
    <w:rsid w:val="0020205C"/>
    <w:rsid w:val="00232F0D"/>
    <w:rsid w:val="00233C3A"/>
    <w:rsid w:val="0024554F"/>
    <w:rsid w:val="00246FB4"/>
    <w:rsid w:val="00251F93"/>
    <w:rsid w:val="00263343"/>
    <w:rsid w:val="002652B6"/>
    <w:rsid w:val="00280205"/>
    <w:rsid w:val="002A5A74"/>
    <w:rsid w:val="002C69B9"/>
    <w:rsid w:val="002E1FA1"/>
    <w:rsid w:val="002E24C3"/>
    <w:rsid w:val="00340451"/>
    <w:rsid w:val="00362419"/>
    <w:rsid w:val="003906D1"/>
    <w:rsid w:val="003917BA"/>
    <w:rsid w:val="003F6619"/>
    <w:rsid w:val="00400445"/>
    <w:rsid w:val="00405A4D"/>
    <w:rsid w:val="00405C8B"/>
    <w:rsid w:val="00413A08"/>
    <w:rsid w:val="00432FFE"/>
    <w:rsid w:val="00444715"/>
    <w:rsid w:val="004518F3"/>
    <w:rsid w:val="004D5EC7"/>
    <w:rsid w:val="004E5400"/>
    <w:rsid w:val="004E6045"/>
    <w:rsid w:val="004F6521"/>
    <w:rsid w:val="00503684"/>
    <w:rsid w:val="0052061E"/>
    <w:rsid w:val="005432A7"/>
    <w:rsid w:val="0055725C"/>
    <w:rsid w:val="005A446D"/>
    <w:rsid w:val="005B2E79"/>
    <w:rsid w:val="005D2704"/>
    <w:rsid w:val="00636F08"/>
    <w:rsid w:val="006426C6"/>
    <w:rsid w:val="00653147"/>
    <w:rsid w:val="00666343"/>
    <w:rsid w:val="0067638E"/>
    <w:rsid w:val="006847F7"/>
    <w:rsid w:val="006B2137"/>
    <w:rsid w:val="006C28D4"/>
    <w:rsid w:val="00701771"/>
    <w:rsid w:val="00706C54"/>
    <w:rsid w:val="00721220"/>
    <w:rsid w:val="0073637E"/>
    <w:rsid w:val="0077404C"/>
    <w:rsid w:val="00784D0E"/>
    <w:rsid w:val="007F753D"/>
    <w:rsid w:val="007F78E8"/>
    <w:rsid w:val="008059AF"/>
    <w:rsid w:val="00817573"/>
    <w:rsid w:val="0081799D"/>
    <w:rsid w:val="0083480C"/>
    <w:rsid w:val="00847210"/>
    <w:rsid w:val="008744F2"/>
    <w:rsid w:val="0087696F"/>
    <w:rsid w:val="00883B4B"/>
    <w:rsid w:val="008A05ED"/>
    <w:rsid w:val="008A6DE3"/>
    <w:rsid w:val="008B2992"/>
    <w:rsid w:val="008D3F40"/>
    <w:rsid w:val="008F0940"/>
    <w:rsid w:val="009123EB"/>
    <w:rsid w:val="00920851"/>
    <w:rsid w:val="00943912"/>
    <w:rsid w:val="009513E9"/>
    <w:rsid w:val="0096156A"/>
    <w:rsid w:val="00982103"/>
    <w:rsid w:val="009A0047"/>
    <w:rsid w:val="009A3182"/>
    <w:rsid w:val="009A740E"/>
    <w:rsid w:val="009B6C10"/>
    <w:rsid w:val="009C06C6"/>
    <w:rsid w:val="009E411D"/>
    <w:rsid w:val="009F03AB"/>
    <w:rsid w:val="00A06073"/>
    <w:rsid w:val="00A16BD2"/>
    <w:rsid w:val="00A22E9B"/>
    <w:rsid w:val="00A275E8"/>
    <w:rsid w:val="00A704B2"/>
    <w:rsid w:val="00AC60A8"/>
    <w:rsid w:val="00AF40DB"/>
    <w:rsid w:val="00B03452"/>
    <w:rsid w:val="00B1017F"/>
    <w:rsid w:val="00B32EB5"/>
    <w:rsid w:val="00B348EB"/>
    <w:rsid w:val="00B43059"/>
    <w:rsid w:val="00B47AA4"/>
    <w:rsid w:val="00B663CA"/>
    <w:rsid w:val="00BB2B76"/>
    <w:rsid w:val="00BC1081"/>
    <w:rsid w:val="00BC29D3"/>
    <w:rsid w:val="00BF4A58"/>
    <w:rsid w:val="00C00B28"/>
    <w:rsid w:val="00C059DA"/>
    <w:rsid w:val="00C33059"/>
    <w:rsid w:val="00C51E80"/>
    <w:rsid w:val="00C64E2C"/>
    <w:rsid w:val="00C74883"/>
    <w:rsid w:val="00C76CB5"/>
    <w:rsid w:val="00CB6F96"/>
    <w:rsid w:val="00CC060B"/>
    <w:rsid w:val="00CD3B9E"/>
    <w:rsid w:val="00D15BF5"/>
    <w:rsid w:val="00D17E9A"/>
    <w:rsid w:val="00D32320"/>
    <w:rsid w:val="00D34F26"/>
    <w:rsid w:val="00D4174C"/>
    <w:rsid w:val="00D50712"/>
    <w:rsid w:val="00D63697"/>
    <w:rsid w:val="00D749B9"/>
    <w:rsid w:val="00DA6257"/>
    <w:rsid w:val="00DC7245"/>
    <w:rsid w:val="00DE1A44"/>
    <w:rsid w:val="00E105C8"/>
    <w:rsid w:val="00E8022B"/>
    <w:rsid w:val="00E97D5F"/>
    <w:rsid w:val="00EA17D4"/>
    <w:rsid w:val="00EA5CC4"/>
    <w:rsid w:val="00EB7147"/>
    <w:rsid w:val="00EC4A4C"/>
    <w:rsid w:val="00EF0F38"/>
    <w:rsid w:val="00EF1EE5"/>
    <w:rsid w:val="00F049C7"/>
    <w:rsid w:val="00F11796"/>
    <w:rsid w:val="00F20FF4"/>
    <w:rsid w:val="00F27757"/>
    <w:rsid w:val="00F33874"/>
    <w:rsid w:val="00F42B65"/>
    <w:rsid w:val="00F71D0D"/>
    <w:rsid w:val="00F85D38"/>
    <w:rsid w:val="00F92D2B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733D1F7-08F5-4D6A-BC64-A6314305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8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15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6156A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96156A"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paragraph" w:styleId="7">
    <w:name w:val="heading 7"/>
    <w:basedOn w:val="a"/>
    <w:next w:val="a"/>
    <w:qFormat/>
    <w:rsid w:val="0096156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96156A"/>
    <w:pPr>
      <w:keepNext/>
      <w:numPr>
        <w:ilvl w:val="7"/>
        <w:numId w:val="1"/>
      </w:numPr>
      <w:ind w:left="0" w:right="-807" w:firstLine="0"/>
      <w:jc w:val="both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rsid w:val="0096156A"/>
    <w:pPr>
      <w:keepNext/>
      <w:suppressAutoHyphens w:val="0"/>
      <w:jc w:val="center"/>
      <w:outlineLvl w:val="8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156A"/>
  </w:style>
  <w:style w:type="character" w:customStyle="1" w:styleId="WW-Absatz-Standardschriftart">
    <w:name w:val="WW-Absatz-Standardschriftart"/>
    <w:rsid w:val="0096156A"/>
  </w:style>
  <w:style w:type="character" w:customStyle="1" w:styleId="WW-Absatz-Standardschriftart1">
    <w:name w:val="WW-Absatz-Standardschriftart1"/>
    <w:rsid w:val="0096156A"/>
  </w:style>
  <w:style w:type="character" w:customStyle="1" w:styleId="WW-Absatz-Standardschriftart11">
    <w:name w:val="WW-Absatz-Standardschriftart11"/>
    <w:rsid w:val="0096156A"/>
  </w:style>
  <w:style w:type="character" w:customStyle="1" w:styleId="WW-Absatz-Standardschriftart111">
    <w:name w:val="WW-Absatz-Standardschriftart111"/>
    <w:rsid w:val="0096156A"/>
  </w:style>
  <w:style w:type="character" w:customStyle="1" w:styleId="WW-Absatz-Standardschriftart1111">
    <w:name w:val="WW-Absatz-Standardschriftart1111"/>
    <w:rsid w:val="0096156A"/>
  </w:style>
  <w:style w:type="character" w:customStyle="1" w:styleId="WW-Absatz-Standardschriftart11111">
    <w:name w:val="WW-Absatz-Standardschriftart11111"/>
    <w:rsid w:val="0096156A"/>
  </w:style>
  <w:style w:type="character" w:customStyle="1" w:styleId="3">
    <w:name w:val="Προεπιλεγμένη γραμματοσειρά3"/>
    <w:rsid w:val="0096156A"/>
  </w:style>
  <w:style w:type="character" w:customStyle="1" w:styleId="WW-Absatz-Standardschriftart111111">
    <w:name w:val="WW-Absatz-Standardschriftart111111"/>
    <w:rsid w:val="0096156A"/>
  </w:style>
  <w:style w:type="character" w:customStyle="1" w:styleId="WW-Absatz-Standardschriftart1111111">
    <w:name w:val="WW-Absatz-Standardschriftart1111111"/>
    <w:rsid w:val="0096156A"/>
  </w:style>
  <w:style w:type="character" w:customStyle="1" w:styleId="20">
    <w:name w:val="Προεπιλεγμένη γραμματοσειρά2"/>
    <w:rsid w:val="0096156A"/>
  </w:style>
  <w:style w:type="character" w:customStyle="1" w:styleId="WW-Absatz-Standardschriftart11111111">
    <w:name w:val="WW-Absatz-Standardschriftart11111111"/>
    <w:rsid w:val="0096156A"/>
  </w:style>
  <w:style w:type="character" w:customStyle="1" w:styleId="WW-Absatz-Standardschriftart111111111">
    <w:name w:val="WW-Absatz-Standardschriftart111111111"/>
    <w:rsid w:val="0096156A"/>
  </w:style>
  <w:style w:type="character" w:customStyle="1" w:styleId="WW-Absatz-Standardschriftart1111111111">
    <w:name w:val="WW-Absatz-Standardschriftart1111111111"/>
    <w:rsid w:val="0096156A"/>
  </w:style>
  <w:style w:type="character" w:customStyle="1" w:styleId="10">
    <w:name w:val="Προεπιλεγμένη γραμματοσειρά1"/>
    <w:rsid w:val="0096156A"/>
  </w:style>
  <w:style w:type="paragraph" w:customStyle="1" w:styleId="a3">
    <w:name w:val="Επικεφαλίδα"/>
    <w:basedOn w:val="a"/>
    <w:next w:val="a4"/>
    <w:rsid w:val="0096156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96156A"/>
    <w:pPr>
      <w:spacing w:after="120"/>
    </w:pPr>
  </w:style>
  <w:style w:type="paragraph" w:styleId="a5">
    <w:name w:val="List"/>
    <w:basedOn w:val="a4"/>
    <w:rsid w:val="0096156A"/>
    <w:rPr>
      <w:rFonts w:cs="Tahoma"/>
    </w:rPr>
  </w:style>
  <w:style w:type="paragraph" w:customStyle="1" w:styleId="30">
    <w:name w:val="Λεζάντα3"/>
    <w:basedOn w:val="a"/>
    <w:rsid w:val="009615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Ευρετήριο"/>
    <w:basedOn w:val="a"/>
    <w:rsid w:val="0096156A"/>
    <w:pPr>
      <w:suppressLineNumbers/>
    </w:pPr>
    <w:rPr>
      <w:rFonts w:cs="Tahoma"/>
    </w:rPr>
  </w:style>
  <w:style w:type="paragraph" w:customStyle="1" w:styleId="21">
    <w:name w:val="Λεζάντα2"/>
    <w:basedOn w:val="a"/>
    <w:rsid w:val="009615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rsid w:val="009615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0">
    <w:name w:val="Σώμα κείμενου 21"/>
    <w:basedOn w:val="a"/>
    <w:rsid w:val="0096156A"/>
    <w:pPr>
      <w:jc w:val="both"/>
    </w:pPr>
    <w:rPr>
      <w:sz w:val="24"/>
      <w:szCs w:val="24"/>
    </w:rPr>
  </w:style>
  <w:style w:type="paragraph" w:styleId="a7">
    <w:name w:val="header"/>
    <w:basedOn w:val="a"/>
    <w:rsid w:val="0096156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6156A"/>
    <w:pPr>
      <w:tabs>
        <w:tab w:val="center" w:pos="4153"/>
        <w:tab w:val="right" w:pos="8306"/>
      </w:tabs>
    </w:pPr>
  </w:style>
  <w:style w:type="paragraph" w:customStyle="1" w:styleId="a9">
    <w:name w:val="Περιεχόμενα πίνακα"/>
    <w:basedOn w:val="a"/>
    <w:rsid w:val="0096156A"/>
    <w:pPr>
      <w:suppressLineNumbers/>
    </w:pPr>
  </w:style>
  <w:style w:type="paragraph" w:customStyle="1" w:styleId="aa">
    <w:name w:val="Επικεφαλίδα πίνακα"/>
    <w:basedOn w:val="a9"/>
    <w:rsid w:val="0096156A"/>
    <w:pPr>
      <w:jc w:val="center"/>
    </w:pPr>
    <w:rPr>
      <w:b/>
      <w:bCs/>
    </w:rPr>
  </w:style>
  <w:style w:type="paragraph" w:customStyle="1" w:styleId="ab">
    <w:name w:val="Περιεχόμενα πλαισίου"/>
    <w:basedOn w:val="a4"/>
    <w:rsid w:val="0096156A"/>
  </w:style>
  <w:style w:type="paragraph" w:customStyle="1" w:styleId="KeimenoPinaka">
    <w:name w:val="Keimeno Pinaka"/>
    <w:basedOn w:val="a"/>
    <w:rsid w:val="0096156A"/>
  </w:style>
  <w:style w:type="paragraph" w:customStyle="1" w:styleId="pinakas-1">
    <w:name w:val="pinakas-1"/>
    <w:basedOn w:val="KeimenoPinaka"/>
    <w:rsid w:val="0096156A"/>
    <w:pPr>
      <w:tabs>
        <w:tab w:val="left" w:pos="737"/>
      </w:tabs>
    </w:pPr>
  </w:style>
  <w:style w:type="paragraph" w:styleId="22">
    <w:name w:val="Body Text 2"/>
    <w:basedOn w:val="a"/>
    <w:rsid w:val="00233C3A"/>
    <w:pPr>
      <w:suppressAutoHyphens w:val="0"/>
      <w:jc w:val="both"/>
    </w:pPr>
    <w:rPr>
      <w:sz w:val="24"/>
      <w:szCs w:val="24"/>
      <w:lang w:eastAsia="el-GR"/>
    </w:rPr>
  </w:style>
  <w:style w:type="table" w:styleId="ac">
    <w:name w:val="Table Grid"/>
    <w:basedOn w:val="a1"/>
    <w:rsid w:val="00DC724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8A05ED"/>
  </w:style>
  <w:style w:type="paragraph" w:styleId="ae">
    <w:name w:val="Balloon Text"/>
    <w:basedOn w:val="a"/>
    <w:link w:val="Char"/>
    <w:rsid w:val="00405A4D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e"/>
    <w:rsid w:val="00405A4D"/>
    <w:rPr>
      <w:rFonts w:ascii="Segoe UI" w:hAnsi="Segoe UI" w:cs="Segoe UI"/>
      <w:sz w:val="18"/>
      <w:szCs w:val="18"/>
      <w:lang w:eastAsia="ar-SA"/>
    </w:rPr>
  </w:style>
  <w:style w:type="character" w:styleId="-">
    <w:name w:val="Hyperlink"/>
    <w:basedOn w:val="a0"/>
    <w:rsid w:val="00F85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qfWbP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:  Τ/ΓΕΕΘΑ</vt:lpstr>
      <vt:lpstr>ΠΡΟΣ :  Τ/ΓΕΕΘΑ</vt:lpstr>
    </vt:vector>
  </TitlesOfParts>
  <Company>geetha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:  Τ/ΓΕΕΘΑ</dc:title>
  <dc:creator>k.apostolopoulos</dc:creator>
  <cp:lastModifiedBy>newsroom3</cp:lastModifiedBy>
  <cp:revision>2</cp:revision>
  <cp:lastPrinted>2016-03-03T10:45:00Z</cp:lastPrinted>
  <dcterms:created xsi:type="dcterms:W3CDTF">2016-03-04T13:51:00Z</dcterms:created>
  <dcterms:modified xsi:type="dcterms:W3CDTF">2016-03-04T13:51:00Z</dcterms:modified>
</cp:coreProperties>
</file>